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3F1B" w14:textId="77777777" w:rsidR="005C5C57" w:rsidRDefault="00585F6E" w:rsidP="006A1C25">
      <w:pPr>
        <w:pStyle w:val="4"/>
        <w:widowControl/>
        <w:spacing w:beforeAutospacing="0" w:afterAutospacing="0"/>
        <w:jc w:val="center"/>
        <w:rPr>
          <w:rFonts w:hint="default"/>
          <w:color w:val="2B2B2B"/>
          <w:sz w:val="36"/>
          <w:szCs w:val="36"/>
          <w:shd w:val="clear" w:color="auto" w:fill="FFFFFF"/>
        </w:rPr>
      </w:pPr>
      <w:bookmarkStart w:id="0" w:name="_Hlk154482025"/>
      <w:r>
        <w:rPr>
          <w:color w:val="2B2B2B"/>
          <w:sz w:val="36"/>
          <w:szCs w:val="36"/>
          <w:shd w:val="clear" w:color="auto" w:fill="FFFFFF"/>
        </w:rPr>
        <w:t>广西工贸高级技工学校</w:t>
      </w:r>
    </w:p>
    <w:p w14:paraId="0FC16859" w14:textId="32D96E67" w:rsidR="006A1C25" w:rsidRDefault="00585F6E" w:rsidP="006A1C25">
      <w:pPr>
        <w:pStyle w:val="4"/>
        <w:widowControl/>
        <w:spacing w:beforeAutospacing="0" w:afterAutospacing="0"/>
        <w:jc w:val="center"/>
        <w:rPr>
          <w:rFonts w:hint="default"/>
          <w:sz w:val="23"/>
          <w:szCs w:val="23"/>
        </w:rPr>
      </w:pPr>
      <w:r>
        <w:rPr>
          <w:color w:val="2B2B2B"/>
          <w:sz w:val="36"/>
          <w:szCs w:val="36"/>
          <w:shd w:val="clear" w:color="auto" w:fill="FFFFFF"/>
        </w:rPr>
        <w:t>福</w:t>
      </w:r>
      <w:proofErr w:type="gramStart"/>
      <w:r>
        <w:rPr>
          <w:color w:val="2B2B2B"/>
          <w:sz w:val="36"/>
          <w:szCs w:val="36"/>
          <w:shd w:val="clear" w:color="auto" w:fill="FFFFFF"/>
        </w:rPr>
        <w:t>绵</w:t>
      </w:r>
      <w:proofErr w:type="gramEnd"/>
      <w:r>
        <w:rPr>
          <w:color w:val="2B2B2B"/>
          <w:sz w:val="36"/>
          <w:szCs w:val="36"/>
          <w:shd w:val="clear" w:color="auto" w:fill="FFFFFF"/>
        </w:rPr>
        <w:t>办学点文化长廊建设项目</w:t>
      </w:r>
      <w:bookmarkEnd w:id="0"/>
      <w:r w:rsidR="006A1C25">
        <w:rPr>
          <w:color w:val="2B2B2B"/>
          <w:sz w:val="36"/>
          <w:szCs w:val="36"/>
          <w:shd w:val="clear" w:color="auto" w:fill="FFFFFF"/>
        </w:rPr>
        <w:t>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7710D27B"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bookmarkStart w:id="1" w:name="_Hlk154482154"/>
      <w:r w:rsidR="00585F6E">
        <w:rPr>
          <w:rFonts w:asciiTheme="minorEastAsia" w:hAnsiTheme="minorEastAsia" w:cs="宋体" w:hint="eastAsia"/>
          <w:color w:val="000000" w:themeColor="text1"/>
          <w:kern w:val="0"/>
          <w:sz w:val="24"/>
        </w:rPr>
        <w:t>广西工贸高级技工学校福</w:t>
      </w:r>
      <w:proofErr w:type="gramStart"/>
      <w:r w:rsidR="00585F6E">
        <w:rPr>
          <w:rFonts w:asciiTheme="minorEastAsia" w:hAnsiTheme="minorEastAsia" w:cs="宋体" w:hint="eastAsia"/>
          <w:color w:val="000000" w:themeColor="text1"/>
          <w:kern w:val="0"/>
          <w:sz w:val="24"/>
        </w:rPr>
        <w:t>绵</w:t>
      </w:r>
      <w:proofErr w:type="gramEnd"/>
      <w:r w:rsidR="00585F6E">
        <w:rPr>
          <w:rFonts w:asciiTheme="minorEastAsia" w:hAnsiTheme="minorEastAsia" w:cs="宋体" w:hint="eastAsia"/>
          <w:color w:val="000000" w:themeColor="text1"/>
          <w:kern w:val="0"/>
          <w:sz w:val="24"/>
        </w:rPr>
        <w:t>办学点文化长廊建设项目</w:t>
      </w:r>
      <w:bookmarkEnd w:id="1"/>
    </w:p>
    <w:p w14:paraId="1E452E3B" w14:textId="42AC316A"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w:t>
      </w:r>
      <w:r w:rsidR="004F5384">
        <w:rPr>
          <w:rFonts w:asciiTheme="minorEastAsia" w:hAnsiTheme="minorEastAsia" w:cs="宋体"/>
          <w:color w:val="000000" w:themeColor="text1"/>
          <w:kern w:val="0"/>
          <w:sz w:val="24"/>
        </w:rPr>
        <w:t>2</w:t>
      </w:r>
    </w:p>
    <w:p w14:paraId="5F0B41CF" w14:textId="78BA723F"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2"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2"/>
      <w:r w:rsidRPr="0090259F">
        <w:rPr>
          <w:rFonts w:asciiTheme="minorEastAsia" w:hAnsiTheme="minorEastAsia" w:cs="宋体"/>
          <w:color w:val="000000" w:themeColor="text1"/>
          <w:kern w:val="0"/>
          <w:sz w:val="24"/>
        </w:rPr>
        <w:t>：</w:t>
      </w:r>
      <w:r w:rsidR="00BF546A">
        <w:rPr>
          <w:rFonts w:asciiTheme="minorEastAsia" w:hAnsiTheme="minorEastAsia" w:cs="宋体"/>
          <w:b/>
          <w:bCs/>
          <w:color w:val="000000" w:themeColor="text1"/>
          <w:kern w:val="0"/>
          <w:sz w:val="24"/>
          <w:u w:val="single"/>
        </w:rPr>
        <w:t>77250</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6B18D7A0"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775</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600</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（二）</w:t>
      </w:r>
      <w:r w:rsidRPr="0090259F">
        <w:rPr>
          <w:rFonts w:asciiTheme="minorEastAsia" w:hAnsiTheme="minorEastAsia" w:cs="宋体" w:hint="eastAsia"/>
          <w:color w:val="000000" w:themeColor="text1"/>
          <w:kern w:val="0"/>
          <w:sz w:val="24"/>
        </w:rPr>
        <w:t>具有良好的经营行为和经营业绩，近三年在招投标活动中无不良记录</w:t>
      </w:r>
      <w:r>
        <w:rPr>
          <w:rFonts w:asciiTheme="minorEastAsia" w:hAnsiTheme="minorEastAsia" w:cs="宋体" w:hint="eastAsia"/>
          <w:color w:val="000000" w:themeColor="text1"/>
          <w:kern w:val="0"/>
          <w:sz w:val="24"/>
        </w:rPr>
        <w:t>。</w:t>
      </w:r>
    </w:p>
    <w:p w14:paraId="7BCBC850" w14:textId="73993D6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w:t>
      </w:r>
      <w:r w:rsidR="004F5384">
        <w:rPr>
          <w:rFonts w:asciiTheme="minorEastAsia" w:hAnsiTheme="minorEastAsia" w:cs="宋体" w:hint="eastAsia"/>
          <w:color w:val="000000" w:themeColor="text1"/>
          <w:kern w:val="0"/>
          <w:sz w:val="24"/>
        </w:rPr>
        <w:t>、人员</w:t>
      </w:r>
      <w:r w:rsidRPr="0090259F">
        <w:rPr>
          <w:rFonts w:asciiTheme="minorEastAsia" w:hAnsiTheme="minorEastAsia" w:cs="宋体" w:hint="eastAsia"/>
          <w:color w:val="000000" w:themeColor="text1"/>
          <w:kern w:val="0"/>
          <w:sz w:val="24"/>
        </w:rPr>
        <w:t>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701"/>
        <w:gridCol w:w="2339"/>
        <w:gridCol w:w="2339"/>
      </w:tblGrid>
      <w:tr w:rsidR="006A1C25" w:rsidRPr="008E064A" w14:paraId="36BB2072"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339" w:type="dxa"/>
            <w:tcBorders>
              <w:top w:val="single" w:sz="6" w:space="0" w:color="auto"/>
              <w:left w:val="single" w:sz="6" w:space="0" w:color="auto"/>
              <w:bottom w:val="single" w:sz="6" w:space="0" w:color="auto"/>
              <w:right w:val="single" w:sz="6" w:space="0" w:color="auto"/>
            </w:tcBorders>
          </w:tcPr>
          <w:p w14:paraId="648DFBED" w14:textId="443CCD81" w:rsidR="006A1C25" w:rsidRPr="008E064A" w:rsidRDefault="00F52AD3" w:rsidP="00805EA8">
            <w:pPr>
              <w:pStyle w:val="a7"/>
              <w:widowControl/>
              <w:spacing w:before="75" w:beforeAutospacing="0" w:after="75" w:afterAutospacing="0"/>
              <w:jc w:val="center"/>
              <w:rPr>
                <w:rFonts w:asciiTheme="minorEastAsia" w:hAnsiTheme="minorEastAsia"/>
                <w:color w:val="000000" w:themeColor="text1"/>
              </w:rPr>
            </w:pPr>
            <w:r w:rsidRPr="0090259F">
              <w:rPr>
                <w:rFonts w:asciiTheme="minorEastAsia" w:hAnsiTheme="minorEastAsia" w:cs="宋体"/>
                <w:color w:val="000000" w:themeColor="text1"/>
              </w:rPr>
              <w:t>采购内容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05EA8">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31193D15" w:rsidR="006A1C25" w:rsidRPr="008E064A" w:rsidRDefault="00585F6E"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cs="宋体" w:hint="eastAsia"/>
                <w:color w:val="000000" w:themeColor="text1"/>
              </w:rPr>
              <w:t>广西工贸高级技工学校福</w:t>
            </w:r>
            <w:proofErr w:type="gramStart"/>
            <w:r>
              <w:rPr>
                <w:rFonts w:asciiTheme="minorEastAsia" w:hAnsiTheme="minorEastAsia" w:cs="宋体" w:hint="eastAsia"/>
                <w:color w:val="000000" w:themeColor="text1"/>
              </w:rPr>
              <w:t>绵</w:t>
            </w:r>
            <w:proofErr w:type="gramEnd"/>
            <w:r>
              <w:rPr>
                <w:rFonts w:asciiTheme="minorEastAsia" w:hAnsiTheme="minorEastAsia" w:cs="宋体" w:hint="eastAsia"/>
                <w:color w:val="000000" w:themeColor="text1"/>
              </w:rPr>
              <w:t>办学点文化长廊建设项目</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143C693C"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签订合同后</w:t>
            </w:r>
            <w:r w:rsidR="00585F6E">
              <w:rPr>
                <w:rFonts w:asciiTheme="minorEastAsia" w:hAnsiTheme="minorEastAsia"/>
                <w:color w:val="000000" w:themeColor="text1"/>
              </w:rPr>
              <w:t>15</w:t>
            </w:r>
            <w:r>
              <w:rPr>
                <w:rFonts w:asciiTheme="minorEastAsia" w:hAnsiTheme="minorEastAsia" w:hint="eastAsia"/>
                <w:color w:val="000000" w:themeColor="text1"/>
              </w:rPr>
              <w:t>个自然日内完成</w:t>
            </w:r>
          </w:p>
        </w:tc>
        <w:tc>
          <w:tcPr>
            <w:tcW w:w="2339" w:type="dxa"/>
            <w:tcBorders>
              <w:top w:val="single" w:sz="6" w:space="0" w:color="auto"/>
              <w:left w:val="single" w:sz="6" w:space="0" w:color="auto"/>
              <w:bottom w:val="single" w:sz="6" w:space="0" w:color="auto"/>
              <w:right w:val="single" w:sz="6" w:space="0" w:color="auto"/>
            </w:tcBorders>
            <w:vAlign w:val="center"/>
          </w:tcPr>
          <w:p w14:paraId="6618771C" w14:textId="36CD10A9"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详见附件</w:t>
            </w:r>
            <w:r w:rsidR="009A30A3">
              <w:rPr>
                <w:rFonts w:asciiTheme="minorEastAsia" w:hAnsiTheme="minorEastAsia"/>
                <w:color w:val="000000" w:themeColor="text1"/>
              </w:rPr>
              <w:t>2</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bl>
    <w:p w14:paraId="20C11401" w14:textId="5F86831F" w:rsidR="006A1C25" w:rsidRPr="00AE2731" w:rsidRDefault="006A1C25" w:rsidP="006A1C25">
      <w:pPr>
        <w:pStyle w:val="a7"/>
        <w:widowControl/>
        <w:spacing w:beforeAutospacing="0" w:afterAutospacing="0" w:line="440" w:lineRule="exact"/>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7F76B45C"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009E7CAD">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年</w:t>
      </w:r>
      <w:r w:rsidR="009E7CAD">
        <w:rPr>
          <w:rFonts w:asciiTheme="minorEastAsia" w:hAnsiTheme="minorEastAsia" w:cs="Helvetica"/>
          <w:b/>
          <w:bCs/>
          <w:color w:val="000000" w:themeColor="text1"/>
          <w:shd w:val="clear" w:color="auto" w:fill="FFFFFF"/>
        </w:rPr>
        <w:t>1</w:t>
      </w:r>
      <w:r w:rsidRPr="0090259F">
        <w:rPr>
          <w:rFonts w:asciiTheme="minorEastAsia" w:hAnsiTheme="minorEastAsia" w:cs="宋体" w:hint="eastAsia"/>
          <w:b/>
          <w:bCs/>
          <w:color w:val="000000" w:themeColor="text1"/>
          <w:shd w:val="clear" w:color="auto" w:fill="FFFFFF"/>
        </w:rPr>
        <w:t>月</w:t>
      </w:r>
      <w:r w:rsidR="009E7CAD">
        <w:rPr>
          <w:rFonts w:asciiTheme="minorEastAsia" w:hAnsiTheme="minorEastAsia" w:cs="Helvetica"/>
          <w:b/>
          <w:bCs/>
          <w:color w:val="000000" w:themeColor="text1"/>
          <w:shd w:val="clear" w:color="auto" w:fill="FFFFFF"/>
        </w:rPr>
        <w:t>3</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740502A0"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（二）自行下载在本公告附件中相关资料，了解本项目的相关情况</w:t>
      </w:r>
      <w:r w:rsidRPr="008E064A">
        <w:rPr>
          <w:rFonts w:asciiTheme="minorEastAsia" w:hAnsiTheme="minorEastAsia" w:cs="Helvetica"/>
          <w:color w:val="000000" w:themeColor="text1"/>
          <w:shd w:val="clear" w:color="auto" w:fill="FFFFFF"/>
        </w:rPr>
        <w:t>。</w:t>
      </w:r>
    </w:p>
    <w:p w14:paraId="6628C307" w14:textId="77777777" w:rsidR="006A1C25"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lastRenderedPageBreak/>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3C467543"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sidR="009A30A3">
        <w:rPr>
          <w:rFonts w:asciiTheme="minorEastAsia" w:hAnsiTheme="minorEastAsia" w:cs="宋体"/>
          <w:color w:val="000000" w:themeColor="text1"/>
          <w:kern w:val="0"/>
          <w:sz w:val="24"/>
        </w:rPr>
        <w:t>2</w:t>
      </w:r>
      <w:r>
        <w:rPr>
          <w:rFonts w:asciiTheme="minorEastAsia" w:hAnsiTheme="minorEastAsia" w:cs="宋体" w:hint="eastAsia"/>
          <w:color w:val="000000" w:themeColor="text1"/>
          <w:kern w:val="0"/>
          <w:sz w:val="24"/>
        </w:rPr>
        <w:t>）；</w:t>
      </w:r>
    </w:p>
    <w:p w14:paraId="4B65BE03"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p>
    <w:p w14:paraId="19376165" w14:textId="799676E6"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7CA00D2B" w14:textId="1CA64CF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232634A4" w14:textId="7644161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0BBE4189" w14:textId="5378DE4F"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r w:rsidR="00585F6E">
        <w:rPr>
          <w:rFonts w:asciiTheme="minorEastAsia" w:hAnsiTheme="minorEastAsia" w:cs="宋体" w:hint="eastAsia"/>
          <w:color w:val="000000" w:themeColor="text1"/>
          <w:kern w:val="0"/>
          <w:sz w:val="24"/>
        </w:rPr>
        <w:t>，材料密封不符合要求的文件做拒收处理。</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73722611"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Pr>
          <w:rFonts w:asciiTheme="minorEastAsia" w:hAnsiTheme="minorEastAsia" w:cs="Helvetica"/>
          <w:color w:val="000000" w:themeColor="text1"/>
          <w:shd w:val="clear" w:color="auto" w:fill="FFFFFF"/>
        </w:rPr>
        <w:t>3</w:t>
      </w:r>
      <w:r w:rsidRPr="008E064A">
        <w:rPr>
          <w:rFonts w:asciiTheme="minorEastAsia" w:hAnsiTheme="minorEastAsia" w:cs="Helvetica"/>
          <w:color w:val="000000" w:themeColor="text1"/>
          <w:shd w:val="clear" w:color="auto" w:fill="FFFFFF"/>
        </w:rPr>
        <w:t>年</w:t>
      </w:r>
      <w:r w:rsidR="00585F6E">
        <w:rPr>
          <w:rFonts w:asciiTheme="minorEastAsia" w:hAnsiTheme="minorEastAsia" w:cs="Helvetica"/>
          <w:color w:val="000000" w:themeColor="text1"/>
          <w:shd w:val="clear" w:color="auto" w:fill="FFFFFF"/>
        </w:rPr>
        <w:t>12</w:t>
      </w:r>
      <w:r w:rsidRPr="008E064A">
        <w:rPr>
          <w:rFonts w:asciiTheme="minorEastAsia" w:hAnsiTheme="minorEastAsia" w:cs="Helvetica"/>
          <w:color w:val="000000" w:themeColor="text1"/>
          <w:shd w:val="clear" w:color="auto" w:fill="FFFFFF"/>
        </w:rPr>
        <w:t>月</w:t>
      </w:r>
      <w:r w:rsidR="00585F6E">
        <w:rPr>
          <w:rFonts w:asciiTheme="minorEastAsia" w:hAnsiTheme="minorEastAsia" w:cs="Helvetica"/>
          <w:color w:val="000000" w:themeColor="text1"/>
          <w:shd w:val="clear" w:color="auto" w:fill="FFFFFF"/>
        </w:rPr>
        <w:t>2</w:t>
      </w:r>
      <w:r w:rsidR="009E7CAD">
        <w:rPr>
          <w:rFonts w:asciiTheme="minorEastAsia" w:hAnsiTheme="minorEastAsia" w:cs="Helvetica"/>
          <w:color w:val="000000" w:themeColor="text1"/>
          <w:shd w:val="clear" w:color="auto" w:fill="FFFFFF"/>
        </w:rPr>
        <w:t>7</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26E87C28" w14:textId="77777777" w:rsidR="004F5384" w:rsidRDefault="004F5384"/>
    <w:p w14:paraId="6DAF097F" w14:textId="77777777" w:rsidR="004F5384" w:rsidRDefault="004F5384"/>
    <w:p w14:paraId="43F4ABE4" w14:textId="77777777" w:rsidR="004F5384" w:rsidRDefault="004F5384"/>
    <w:p w14:paraId="0693FB29" w14:textId="77777777" w:rsidR="004F5384" w:rsidRDefault="004F5384"/>
    <w:p w14:paraId="6DE70925" w14:textId="77777777" w:rsidR="004F5384" w:rsidRDefault="004F5384"/>
    <w:p w14:paraId="561FB62D" w14:textId="0856FA98"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lastRenderedPageBreak/>
        <w:t>附件</w:t>
      </w:r>
      <w:r w:rsidR="009A30A3">
        <w:rPr>
          <w:rFonts w:ascii="宋体" w:hAnsi="宋体"/>
          <w:b/>
          <w:bCs/>
          <w:color w:val="000000"/>
          <w:sz w:val="28"/>
          <w:szCs w:val="28"/>
        </w:rPr>
        <w:t>1</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77777777"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0188766F" w:rsidR="008D1BC0" w:rsidRDefault="008D1BC0" w:rsidP="008D1BC0">
      <w:pPr>
        <w:spacing w:line="800" w:lineRule="exact"/>
        <w:rPr>
          <w:b/>
          <w:color w:val="000000"/>
          <w:sz w:val="28"/>
          <w:szCs w:val="28"/>
          <w:u w:val="single"/>
        </w:rPr>
      </w:pPr>
      <w:r>
        <w:rPr>
          <w:rFonts w:hint="eastAsia"/>
          <w:b/>
          <w:color w:val="000000"/>
          <w:sz w:val="28"/>
          <w:szCs w:val="28"/>
        </w:rPr>
        <w:t>项目名称：</w:t>
      </w:r>
      <w:r w:rsidR="00585F6E">
        <w:rPr>
          <w:rFonts w:hint="eastAsia"/>
          <w:b/>
          <w:color w:val="000000"/>
          <w:sz w:val="28"/>
          <w:szCs w:val="28"/>
          <w:u w:val="single"/>
        </w:rPr>
        <w:t>广西工贸高级技工学校福</w:t>
      </w:r>
      <w:proofErr w:type="gramStart"/>
      <w:r w:rsidR="00585F6E">
        <w:rPr>
          <w:rFonts w:hint="eastAsia"/>
          <w:b/>
          <w:color w:val="000000"/>
          <w:sz w:val="28"/>
          <w:szCs w:val="28"/>
          <w:u w:val="single"/>
        </w:rPr>
        <w:t>绵</w:t>
      </w:r>
      <w:proofErr w:type="gramEnd"/>
      <w:r w:rsidR="00585F6E">
        <w:rPr>
          <w:rFonts w:hint="eastAsia"/>
          <w:b/>
          <w:color w:val="000000"/>
          <w:sz w:val="28"/>
          <w:szCs w:val="28"/>
          <w:u w:val="single"/>
        </w:rPr>
        <w:t>办学点文化长廊建设项目</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3" w:name="_Hlk116467509"/>
      <w:r>
        <w:rPr>
          <w:rFonts w:hint="eastAsia"/>
          <w:b/>
          <w:color w:val="000000"/>
          <w:sz w:val="28"/>
          <w:szCs w:val="28"/>
        </w:rPr>
        <w:t>定代表人或授权委托人</w:t>
      </w:r>
      <w:bookmarkEnd w:id="3"/>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77777777" w:rsidR="008D1BC0" w:rsidRDefault="008D1BC0" w:rsidP="008D1BC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4C71F41F"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585F6E">
        <w:rPr>
          <w:rFonts w:ascii="宋体" w:hAnsi="宋体" w:cs="仿宋_GB2312" w:hint="eastAsia"/>
          <w:b/>
          <w:bCs/>
          <w:color w:val="000000"/>
          <w:sz w:val="28"/>
          <w:szCs w:val="28"/>
          <w:u w:val="single"/>
        </w:rPr>
        <w:t>广西工贸高级技工学校福</w:t>
      </w:r>
      <w:proofErr w:type="gramStart"/>
      <w:r w:rsidR="00585F6E">
        <w:rPr>
          <w:rFonts w:ascii="宋体" w:hAnsi="宋体" w:cs="仿宋_GB2312" w:hint="eastAsia"/>
          <w:b/>
          <w:bCs/>
          <w:color w:val="000000"/>
          <w:sz w:val="28"/>
          <w:szCs w:val="28"/>
          <w:u w:val="single"/>
        </w:rPr>
        <w:t>绵</w:t>
      </w:r>
      <w:proofErr w:type="gramEnd"/>
      <w:r w:rsidR="00585F6E">
        <w:rPr>
          <w:rFonts w:ascii="宋体" w:hAnsi="宋体" w:cs="仿宋_GB2312" w:hint="eastAsia"/>
          <w:b/>
          <w:bCs/>
          <w:color w:val="000000"/>
          <w:sz w:val="28"/>
          <w:szCs w:val="28"/>
          <w:u w:val="single"/>
        </w:rPr>
        <w:t>办学点文化长廊建设项目</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取消投标资格、取消中标资格、2年内禁止参加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sidRPr="004F5384">
        <w:rPr>
          <w:rFonts w:ascii="宋体" w:hAnsi="宋体" w:hint="eastAsia"/>
          <w:color w:val="000000"/>
          <w:sz w:val="28"/>
          <w:szCs w:val="28"/>
        </w:rPr>
        <w:t>年</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月</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4E538246" w14:textId="2C8C2BA4" w:rsidR="004F5384" w:rsidRPr="004F5384" w:rsidRDefault="004F5384" w:rsidP="004F5384">
      <w:pPr>
        <w:rPr>
          <w:b/>
          <w:bCs/>
        </w:rPr>
      </w:pPr>
      <w:r>
        <w:rPr>
          <w:rFonts w:hint="eastAsia"/>
          <w:b/>
          <w:bCs/>
          <w:sz w:val="24"/>
        </w:rPr>
        <w:t>附</w:t>
      </w:r>
      <w:r w:rsidRPr="004F5384">
        <w:rPr>
          <w:rFonts w:hint="eastAsia"/>
          <w:b/>
          <w:bCs/>
          <w:sz w:val="24"/>
        </w:rPr>
        <w:t>法定代表人身份证复印件：</w:t>
      </w:r>
    </w:p>
    <w:p w14:paraId="30BA5F4D" w14:textId="442C4588" w:rsidR="008D1BC0" w:rsidRDefault="008D1BC0" w:rsidP="004F5384">
      <w:pPr>
        <w:adjustRightInd w:val="0"/>
        <w:snapToGrid w:val="0"/>
        <w:spacing w:line="500" w:lineRule="exact"/>
        <w:ind w:right="32"/>
        <w:jc w:val="center"/>
        <w:rPr>
          <w:rFonts w:eastAsia="方正小标宋简体"/>
          <w:bCs/>
          <w:color w:val="000000"/>
          <w:sz w:val="32"/>
          <w:szCs w:val="32"/>
        </w:rPr>
      </w:pPr>
      <w:r>
        <w:rPr>
          <w:b/>
          <w:bCs/>
          <w:color w:val="000000"/>
          <w:sz w:val="30"/>
        </w:rPr>
        <w:t xml:space="preserve">  </w:t>
      </w:r>
      <w:r>
        <w:rPr>
          <w:b/>
          <w:bCs/>
          <w:color w:val="000000"/>
          <w:sz w:val="30"/>
        </w:rPr>
        <w:br w:type="page"/>
      </w:r>
      <w:bookmarkStart w:id="4" w:name="_Hlk129100721"/>
      <w:r w:rsidRPr="0039411F">
        <w:rPr>
          <w:rFonts w:ascii="宋体" w:hAnsi="宋体" w:hint="eastAsia"/>
          <w:b/>
          <w:bCs/>
          <w:color w:val="000000"/>
          <w:sz w:val="28"/>
          <w:szCs w:val="28"/>
        </w:rPr>
        <w:lastRenderedPageBreak/>
        <w:t>法定代表人授权书</w:t>
      </w:r>
      <w:bookmarkEnd w:id="4"/>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41CBC0AC"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12076B82" w14:textId="77777777" w:rsidR="004F5384" w:rsidRDefault="004F5384" w:rsidP="004F5384">
      <w:pPr>
        <w:rPr>
          <w:sz w:val="24"/>
        </w:rPr>
      </w:pPr>
    </w:p>
    <w:p w14:paraId="135B93F6" w14:textId="5361D00C" w:rsidR="004F5384" w:rsidRPr="004F5384" w:rsidRDefault="004F5384" w:rsidP="004F5384">
      <w:pPr>
        <w:rPr>
          <w:b/>
          <w:bCs/>
        </w:rPr>
      </w:pPr>
      <w:r>
        <w:rPr>
          <w:rFonts w:hint="eastAsia"/>
          <w:b/>
          <w:bCs/>
          <w:sz w:val="24"/>
        </w:rPr>
        <w:t>附</w:t>
      </w:r>
      <w:r w:rsidRPr="004F5384">
        <w:rPr>
          <w:rFonts w:hint="eastAsia"/>
          <w:b/>
          <w:bCs/>
          <w:sz w:val="24"/>
        </w:rPr>
        <w:t>法定代表人身份证复印件和授权委托人身份证复印件：</w:t>
      </w: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5" w:name="_Hlk129100747"/>
      <w:r w:rsidRPr="0039411F">
        <w:rPr>
          <w:rFonts w:ascii="宋体" w:hAnsi="宋体" w:hint="eastAsia"/>
          <w:b/>
          <w:bCs/>
          <w:color w:val="000000"/>
          <w:sz w:val="28"/>
          <w:szCs w:val="28"/>
        </w:rPr>
        <w:lastRenderedPageBreak/>
        <w:t>承诺函</w:t>
      </w:r>
      <w:bookmarkEnd w:id="5"/>
    </w:p>
    <w:p w14:paraId="1FC718F9" w14:textId="77777777" w:rsidR="008D1BC0" w:rsidRDefault="008D1BC0" w:rsidP="008D1BC0">
      <w:pPr>
        <w:widowControl/>
        <w:spacing w:line="360" w:lineRule="atLeast"/>
        <w:jc w:val="center"/>
        <w:outlineLvl w:val="1"/>
        <w:rPr>
          <w:rFonts w:ascii="宋体"/>
          <w:b/>
          <w:sz w:val="24"/>
        </w:rPr>
      </w:pPr>
    </w:p>
    <w:p w14:paraId="3415C1C7"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广西工贸高级技工学校：</w:t>
      </w:r>
    </w:p>
    <w:p w14:paraId="41B7C769"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14:paraId="4269D200"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一、具备本项目规定的资格条件：</w:t>
      </w:r>
    </w:p>
    <w:p w14:paraId="70AA0F15"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1、具有独立承担民事责任的能力；</w:t>
      </w:r>
    </w:p>
    <w:p w14:paraId="4711849A"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2、具有良好的商业信誉和健全的财务会计制度；</w:t>
      </w:r>
    </w:p>
    <w:p w14:paraId="0618D80C"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3、具有履行合同所必须的设备和专业技术能力；</w:t>
      </w:r>
    </w:p>
    <w:p w14:paraId="0224FE82"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4、具有依法缴纳税收和社会保障资金的良好记录；</w:t>
      </w:r>
    </w:p>
    <w:p w14:paraId="604472E7"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5、参加本次采购活动前三年内，在经营活动中没有重大违法记录；</w:t>
      </w:r>
    </w:p>
    <w:p w14:paraId="3CF8F22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6、法律、行政法规规定的其他条件；</w:t>
      </w:r>
    </w:p>
    <w:p w14:paraId="356F3BD4"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7、根据采购项目提出的特殊条件。</w:t>
      </w:r>
    </w:p>
    <w:p w14:paraId="0757168D" w14:textId="77777777" w:rsidR="008D1BC0" w:rsidRDefault="008D1BC0" w:rsidP="008D1BC0">
      <w:pPr>
        <w:widowControl/>
        <w:spacing w:line="360" w:lineRule="atLeast"/>
        <w:ind w:firstLineChars="200" w:firstLine="480"/>
        <w:jc w:val="left"/>
        <w:outlineLvl w:val="1"/>
        <w:rPr>
          <w:rFonts w:ascii="宋体"/>
          <w:sz w:val="24"/>
        </w:rPr>
      </w:pPr>
      <w:r>
        <w:rPr>
          <w:rFonts w:hint="eastAsia"/>
          <w:sz w:val="24"/>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三、如果有被记入诚信档案的失信行为，将在投标文件中全面如实反映。</w:t>
      </w:r>
    </w:p>
    <w:p w14:paraId="73B61823"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四、投标文件中提供的能够给予我公司带来优惠、好处的任何材料资料和技术、服务、商务等响应承诺情况都是真实的、有效的、合法的。</w:t>
      </w:r>
    </w:p>
    <w:p w14:paraId="2BC8F066"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本公司对上述承诺的内容事项真实性负责。如经查实上述承诺的内容事项存在虚假，我公司愿意接受以提供虚假材料谋取中标追究法律责任。</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D7DD" w14:textId="77777777" w:rsidR="007E5567" w:rsidRDefault="007E5567" w:rsidP="006A1C25">
      <w:r>
        <w:separator/>
      </w:r>
    </w:p>
  </w:endnote>
  <w:endnote w:type="continuationSeparator" w:id="0">
    <w:p w14:paraId="458D538F" w14:textId="77777777" w:rsidR="007E5567" w:rsidRDefault="007E5567"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7A2B" w14:textId="77777777" w:rsidR="007E5567" w:rsidRDefault="007E5567" w:rsidP="006A1C25">
      <w:r>
        <w:separator/>
      </w:r>
    </w:p>
  </w:footnote>
  <w:footnote w:type="continuationSeparator" w:id="0">
    <w:p w14:paraId="178E1FAC" w14:textId="77777777" w:rsidR="007E5567" w:rsidRDefault="007E5567"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192CFB"/>
    <w:rsid w:val="002000F5"/>
    <w:rsid w:val="002400E4"/>
    <w:rsid w:val="00280560"/>
    <w:rsid w:val="00285C1F"/>
    <w:rsid w:val="002A67CB"/>
    <w:rsid w:val="0038132B"/>
    <w:rsid w:val="003E368C"/>
    <w:rsid w:val="0046628F"/>
    <w:rsid w:val="004E208A"/>
    <w:rsid w:val="004F5384"/>
    <w:rsid w:val="005472BC"/>
    <w:rsid w:val="00585F6E"/>
    <w:rsid w:val="005C2F11"/>
    <w:rsid w:val="005C5C57"/>
    <w:rsid w:val="006A1C25"/>
    <w:rsid w:val="006C5955"/>
    <w:rsid w:val="006E01EC"/>
    <w:rsid w:val="007324C7"/>
    <w:rsid w:val="007E5567"/>
    <w:rsid w:val="00805243"/>
    <w:rsid w:val="008D1BC0"/>
    <w:rsid w:val="008E064A"/>
    <w:rsid w:val="00901BA0"/>
    <w:rsid w:val="0090259F"/>
    <w:rsid w:val="0092473B"/>
    <w:rsid w:val="0096648E"/>
    <w:rsid w:val="009A30A3"/>
    <w:rsid w:val="009A4F51"/>
    <w:rsid w:val="009E7CAD"/>
    <w:rsid w:val="00A343D3"/>
    <w:rsid w:val="00AA77B2"/>
    <w:rsid w:val="00AE2731"/>
    <w:rsid w:val="00B61B71"/>
    <w:rsid w:val="00B6463F"/>
    <w:rsid w:val="00BF546A"/>
    <w:rsid w:val="00C96C33"/>
    <w:rsid w:val="00CB1931"/>
    <w:rsid w:val="00EC0170"/>
    <w:rsid w:val="00EC5ADA"/>
    <w:rsid w:val="00F52AD3"/>
    <w:rsid w:val="00F55258"/>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455</Words>
  <Characters>2599</Characters>
  <Application>Microsoft Office Word</Application>
  <DocSecurity>0</DocSecurity>
  <Lines>21</Lines>
  <Paragraphs>6</Paragraphs>
  <ScaleCrop>false</ScaleCrop>
  <Company>China</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cp:lastPrinted>2023-12-27T09:07:00Z</cp:lastPrinted>
  <dcterms:created xsi:type="dcterms:W3CDTF">2023-03-07T09:02:00Z</dcterms:created>
  <dcterms:modified xsi:type="dcterms:W3CDTF">2023-12-27T09:07:00Z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